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53D" w:rsidRDefault="00C13B2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82553D" w:rsidRDefault="00C13B2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82553D" w:rsidRDefault="00C13B2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812D95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bookmarkStart w:id="0" w:name="_GoBack"/>
      <w:bookmarkEnd w:id="0"/>
      <w:r w:rsidR="008F04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ля</w:t>
      </w:r>
      <w:r w:rsidR="005F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82553D" w:rsidRDefault="0082553D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53D" w:rsidRDefault="0082553D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397"/>
        <w:gridCol w:w="3421"/>
        <w:gridCol w:w="1752"/>
        <w:gridCol w:w="1772"/>
        <w:gridCol w:w="3119"/>
      </w:tblGrid>
      <w:tr w:rsidR="0082553D" w:rsidTr="00812D95">
        <w:tc>
          <w:tcPr>
            <w:tcW w:w="560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97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421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752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72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3119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82553D" w:rsidTr="00812D95">
        <w:tc>
          <w:tcPr>
            <w:tcW w:w="560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7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21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2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82553D" w:rsidTr="00812D95">
        <w:trPr>
          <w:trHeight w:val="1323"/>
        </w:trPr>
        <w:tc>
          <w:tcPr>
            <w:tcW w:w="560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7" w:type="dxa"/>
            <w:shd w:val="clear" w:color="auto" w:fill="auto"/>
          </w:tcPr>
          <w:p w:rsidR="0082553D" w:rsidRDefault="005F1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мобилизационной подготовки и гражданской обороны</w:t>
            </w:r>
          </w:p>
        </w:tc>
        <w:tc>
          <w:tcPr>
            <w:tcW w:w="3421" w:type="dxa"/>
            <w:shd w:val="clear" w:color="auto" w:fill="auto"/>
          </w:tcPr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752" w:type="dxa"/>
            <w:shd w:val="clear" w:color="auto" w:fill="auto"/>
          </w:tcPr>
          <w:p w:rsidR="0082553D" w:rsidRPr="008F0424" w:rsidRDefault="000A1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30.01</w:t>
            </w:r>
            <w:r w:rsidR="005F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772" w:type="dxa"/>
            <w:shd w:val="clear" w:color="auto" w:fill="auto"/>
          </w:tcPr>
          <w:p w:rsidR="0082553D" w:rsidRPr="008F0424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5F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3D7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3119" w:type="dxa"/>
            <w:shd w:val="clear" w:color="auto" w:fill="auto"/>
          </w:tcPr>
          <w:p w:rsidR="0082553D" w:rsidRPr="00651DA0" w:rsidRDefault="005F1773" w:rsidP="00812D95">
            <w:pPr>
              <w:pStyle w:val="1916"/>
              <w:spacing w:before="0" w:beforeAutospacing="0" w:after="0" w:afterAutospacing="0"/>
            </w:pPr>
            <w:r>
              <w:rPr>
                <w:color w:val="000000"/>
                <w:szCs w:val="28"/>
              </w:rPr>
              <w:t>Главный специалист-эксперт</w:t>
            </w:r>
            <w:r w:rsidR="008F0424" w:rsidRPr="00651DA0">
              <w:rPr>
                <w:color w:val="000000"/>
                <w:szCs w:val="28"/>
              </w:rPr>
              <w:t xml:space="preserve"> Отдела внутреннего контроля и аудита </w:t>
            </w:r>
            <w:r>
              <w:rPr>
                <w:color w:val="000000"/>
                <w:szCs w:val="28"/>
              </w:rPr>
              <w:t>Коловоротный М.А.</w:t>
            </w:r>
            <w:r w:rsidR="008F0424" w:rsidRPr="00651DA0">
              <w:rPr>
                <w:color w:val="000000"/>
                <w:szCs w:val="28"/>
              </w:rPr>
              <w:t xml:space="preserve">  </w:t>
            </w:r>
          </w:p>
        </w:tc>
      </w:tr>
      <w:tr w:rsidR="0082553D" w:rsidTr="00812D95">
        <w:trPr>
          <w:trHeight w:val="1202"/>
        </w:trPr>
        <w:tc>
          <w:tcPr>
            <w:tcW w:w="560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7" w:type="dxa"/>
            <w:shd w:val="clear" w:color="auto" w:fill="auto"/>
          </w:tcPr>
          <w:p w:rsidR="0082553D" w:rsidRDefault="008F0424" w:rsidP="005F1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5F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гражданской службы и кадров</w:t>
            </w:r>
          </w:p>
        </w:tc>
        <w:tc>
          <w:tcPr>
            <w:tcW w:w="3421" w:type="dxa"/>
            <w:shd w:val="clear" w:color="auto" w:fill="auto"/>
          </w:tcPr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752" w:type="dxa"/>
            <w:shd w:val="clear" w:color="auto" w:fill="auto"/>
          </w:tcPr>
          <w:p w:rsidR="0082553D" w:rsidRDefault="000A1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01.01.2025 – 27.02</w:t>
            </w:r>
            <w:r w:rsidR="005F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772" w:type="dxa"/>
            <w:shd w:val="clear" w:color="auto" w:fill="auto"/>
          </w:tcPr>
          <w:p w:rsidR="0082553D" w:rsidRDefault="00F66D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="005F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.03.2026</w:t>
            </w:r>
          </w:p>
        </w:tc>
        <w:tc>
          <w:tcPr>
            <w:tcW w:w="3119" w:type="dxa"/>
            <w:shd w:val="clear" w:color="auto" w:fill="auto"/>
          </w:tcPr>
          <w:p w:rsidR="0082553D" w:rsidRPr="00651DA0" w:rsidRDefault="005F1773" w:rsidP="00812D95">
            <w:pPr>
              <w:pStyle w:val="1948"/>
              <w:spacing w:before="0" w:beforeAutospacing="0" w:after="0" w:afterAutospacing="0"/>
            </w:pPr>
            <w:r>
              <w:rPr>
                <w:color w:val="000000"/>
                <w:szCs w:val="28"/>
              </w:rPr>
              <w:t>Заместитель начальника</w:t>
            </w:r>
            <w:r w:rsidR="008F0424" w:rsidRPr="00651DA0">
              <w:rPr>
                <w:color w:val="000000"/>
                <w:szCs w:val="28"/>
              </w:rPr>
              <w:t xml:space="preserve"> Отдела внутреннего контроля и аудита </w:t>
            </w:r>
            <w:r>
              <w:rPr>
                <w:color w:val="000000"/>
                <w:szCs w:val="28"/>
              </w:rPr>
              <w:t>Горюнова А.С.</w:t>
            </w:r>
            <w:r w:rsidR="008F0424" w:rsidRPr="00651DA0">
              <w:rPr>
                <w:color w:val="000000"/>
                <w:szCs w:val="28"/>
              </w:rPr>
              <w:t xml:space="preserve"> </w:t>
            </w:r>
          </w:p>
        </w:tc>
      </w:tr>
      <w:tr w:rsidR="00812D95" w:rsidTr="00812D95">
        <w:tc>
          <w:tcPr>
            <w:tcW w:w="560" w:type="dxa"/>
            <w:shd w:val="clear" w:color="auto" w:fill="auto"/>
          </w:tcPr>
          <w:p w:rsidR="00812D95" w:rsidRPr="00812D95" w:rsidRDefault="00812D95" w:rsidP="00812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397" w:type="dxa"/>
            <w:shd w:val="clear" w:color="auto" w:fill="auto"/>
          </w:tcPr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812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учета показателей сводной бюджетной росписи и доведения бюджетных данных</w:t>
            </w:r>
          </w:p>
        </w:tc>
        <w:tc>
          <w:tcPr>
            <w:tcW w:w="3421" w:type="dxa"/>
            <w:shd w:val="clear" w:color="auto" w:fill="auto"/>
          </w:tcPr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752" w:type="dxa"/>
            <w:shd w:val="clear" w:color="auto" w:fill="auto"/>
          </w:tcPr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12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31.03.2026</w:t>
            </w:r>
          </w:p>
        </w:tc>
        <w:tc>
          <w:tcPr>
            <w:tcW w:w="1772" w:type="dxa"/>
            <w:shd w:val="clear" w:color="auto" w:fill="auto"/>
          </w:tcPr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Pr="00812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28.04.2026</w:t>
            </w:r>
          </w:p>
        </w:tc>
        <w:tc>
          <w:tcPr>
            <w:tcW w:w="3119" w:type="dxa"/>
            <w:shd w:val="clear" w:color="auto" w:fill="auto"/>
          </w:tcPr>
          <w:p w:rsidR="00812D95" w:rsidRDefault="00812D95" w:rsidP="00812D95">
            <w:pPr>
              <w:pStyle w:val="1948"/>
              <w:spacing w:before="0" w:beforeAutospacing="0" w:after="0" w:afterAutospac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Начальник</w:t>
            </w:r>
            <w:r w:rsidRPr="00651DA0">
              <w:rPr>
                <w:color w:val="000000"/>
                <w:szCs w:val="28"/>
              </w:rPr>
              <w:t xml:space="preserve"> Отдела внутреннего контроля и аудита </w:t>
            </w:r>
            <w:r w:rsidRPr="00812D95">
              <w:rPr>
                <w:color w:val="000000"/>
                <w:szCs w:val="28"/>
              </w:rPr>
              <w:t>Е.Н. Григорьева</w:t>
            </w:r>
          </w:p>
        </w:tc>
      </w:tr>
      <w:tr w:rsidR="00812D95" w:rsidTr="00812D95">
        <w:trPr>
          <w:trHeight w:val="1234"/>
        </w:trPr>
        <w:tc>
          <w:tcPr>
            <w:tcW w:w="560" w:type="dxa"/>
            <w:shd w:val="clear" w:color="auto" w:fill="auto"/>
          </w:tcPr>
          <w:p w:rsidR="00812D95" w:rsidRPr="00812D95" w:rsidRDefault="00812D95" w:rsidP="00812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397" w:type="dxa"/>
            <w:shd w:val="clear" w:color="auto" w:fill="auto"/>
          </w:tcPr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Административно-финансовый отдел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Отдел обслуживания силовых ведомств</w:t>
            </w:r>
          </w:p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</w:t>
            </w:r>
          </w:p>
        </w:tc>
        <w:tc>
          <w:tcPr>
            <w:tcW w:w="3421" w:type="dxa"/>
            <w:shd w:val="clear" w:color="auto" w:fill="auto"/>
          </w:tcPr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752" w:type="dxa"/>
            <w:shd w:val="clear" w:color="auto" w:fill="auto"/>
          </w:tcPr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12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15.05.2026</w:t>
            </w:r>
          </w:p>
        </w:tc>
        <w:tc>
          <w:tcPr>
            <w:tcW w:w="1772" w:type="dxa"/>
            <w:shd w:val="clear" w:color="auto" w:fill="auto"/>
          </w:tcPr>
          <w:p w:rsidR="00812D95" w:rsidRDefault="00812D95" w:rsidP="00812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Pr="00812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15.06.2026</w:t>
            </w:r>
          </w:p>
        </w:tc>
        <w:tc>
          <w:tcPr>
            <w:tcW w:w="3119" w:type="dxa"/>
            <w:shd w:val="clear" w:color="auto" w:fill="auto"/>
          </w:tcPr>
          <w:p w:rsidR="00812D95" w:rsidRDefault="00812D95" w:rsidP="00812D95">
            <w:pPr>
              <w:pStyle w:val="1948"/>
              <w:spacing w:before="0" w:beforeAutospacing="0" w:after="0" w:afterAutospac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Консультант </w:t>
            </w:r>
            <w:r w:rsidRPr="00651DA0">
              <w:rPr>
                <w:color w:val="000000"/>
                <w:szCs w:val="28"/>
              </w:rPr>
              <w:t>Отдела внутреннего контроля и аудита</w:t>
            </w:r>
            <w:r>
              <w:rPr>
                <w:color w:val="000000"/>
                <w:szCs w:val="28"/>
              </w:rPr>
              <w:t xml:space="preserve"> Г.Е. Зайчук</w:t>
            </w:r>
          </w:p>
        </w:tc>
      </w:tr>
    </w:tbl>
    <w:p w:rsidR="0082553D" w:rsidRDefault="0082553D"/>
    <w:sectPr w:rsidR="0082553D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BCC" w:rsidRDefault="00FE1BCC">
      <w:pPr>
        <w:spacing w:after="0" w:line="240" w:lineRule="auto"/>
      </w:pPr>
      <w:r>
        <w:separator/>
      </w:r>
    </w:p>
  </w:endnote>
  <w:endnote w:type="continuationSeparator" w:id="0">
    <w:p w:rsidR="00FE1BCC" w:rsidRDefault="00FE1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BCC" w:rsidRDefault="00FE1BCC">
      <w:pPr>
        <w:spacing w:after="0" w:line="240" w:lineRule="auto"/>
      </w:pPr>
      <w:r>
        <w:separator/>
      </w:r>
    </w:p>
  </w:footnote>
  <w:footnote w:type="continuationSeparator" w:id="0">
    <w:p w:rsidR="00FE1BCC" w:rsidRDefault="00FE1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82553D" w:rsidRDefault="00C13B22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424">
          <w:rPr>
            <w:noProof/>
          </w:rPr>
          <w:t>2</w:t>
        </w:r>
        <w:r>
          <w:fldChar w:fldCharType="end"/>
        </w:r>
      </w:p>
    </w:sdtContent>
  </w:sdt>
  <w:p w:rsidR="0082553D" w:rsidRDefault="0082553D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53D"/>
    <w:rsid w:val="000A1575"/>
    <w:rsid w:val="002C19BE"/>
    <w:rsid w:val="002C4D63"/>
    <w:rsid w:val="003D7A76"/>
    <w:rsid w:val="00501EC8"/>
    <w:rsid w:val="005F1773"/>
    <w:rsid w:val="00651DA0"/>
    <w:rsid w:val="00812D95"/>
    <w:rsid w:val="0082553D"/>
    <w:rsid w:val="008F0424"/>
    <w:rsid w:val="009B6817"/>
    <w:rsid w:val="00C13B22"/>
    <w:rsid w:val="00F66D21"/>
    <w:rsid w:val="00FE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7E33"/>
  <w15:docId w15:val="{E02D5EC3-4C2F-404D-AE3B-F26F1380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header"/>
    <w:basedOn w:val="a"/>
    <w:link w:val="af9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</w:style>
  <w:style w:type="character" w:customStyle="1" w:styleId="docdata">
    <w:name w:val="docdata"/>
    <w:aliases w:val="docy,v5,1681,bqiaagaaeyqcaaagiaiaaap4bqaabqygaaaaaaaaaaaaaaaaaaaaaaaaaaaaaaaaaaaaaaaaaaaaaaaaaaaaaaaaaaaaaaaaaaaaaaaaaaaaaaaaaaaaaaaaaaaaaaaaaaaaaaaaaaaaaaaaaaaaaaaaaaaaaaaaaaaaaaaaaaaaaaaaaaaaaaaaaaaaaaaaaaaaaaaaaaaaaaaaaaaaaaaaaaaaaaaaaaaaaaaa"/>
    <w:basedOn w:val="a0"/>
    <w:rsid w:val="008F0424"/>
  </w:style>
  <w:style w:type="paragraph" w:customStyle="1" w:styleId="1948">
    <w:name w:val="1948"/>
    <w:aliases w:val="bqiaagaaeyqcaaagiaiaaamdbwaabrehaaaaaaaaaaaaaaaaaaaaaaaaaaaaaaaaaaaaaaaaaaaaaaaaaaaaaaaaaaaaaaaaaaaaaaaaaaaaaaaaaaaaaaaaaaaaaaaaaaaaaaaaaaaaaaaaaaaaaaaaaaaaaaaaaaaaaaaaaaaaaaaaaaaaaaaaaaaaaaaaaaaaaaaaaaaaaaaaaaaaaaaaaaaaaaaaaaaaaaaa"/>
    <w:basedOn w:val="a"/>
    <w:rsid w:val="008F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16">
    <w:name w:val="1916"/>
    <w:aliases w:val="bqiaagaaeyqcaaagiaiaaapjbgaabfegaaaaaaaaaaaaaaaaaaaaaaaaaaaaaaaaaaaaaaaaaaaaaaaaaaaaaaaaaaaaaaaaaaaaaaaaaaaaaaaaaaaaaaaaaaaaaaaaaaaaaaaaaaaaaaaaaaaaaaaaaaaaaaaaaaaaaaaaaaaaaaaaaaaaaaaaaaaaaaaaaaaaaaaaaaaaaaaaaaaaaaaaaaaaaaaaaaaaaaaa"/>
    <w:basedOn w:val="a"/>
    <w:rsid w:val="008F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8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7A1C2-FF0D-4E47-8A42-1F46054E8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Зайчук Глеб Евгеньевич</cp:lastModifiedBy>
  <cp:revision>7</cp:revision>
  <dcterms:created xsi:type="dcterms:W3CDTF">2025-06-26T12:09:00Z</dcterms:created>
  <dcterms:modified xsi:type="dcterms:W3CDTF">2026-07-01T11:13:00Z</dcterms:modified>
</cp:coreProperties>
</file>